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E6FA" w14:textId="47FB9F0C" w:rsidR="006C1565" w:rsidRPr="00546C2F" w:rsidRDefault="000A6559" w:rsidP="00546C2F">
      <w:pPr>
        <w:pStyle w:val="REMOSPMDatum"/>
      </w:pPr>
      <w:r w:rsidRPr="00546C2F">
        <w:t xml:space="preserve">Pasewalk, </w:t>
      </w:r>
      <w:r w:rsidR="00193B53">
        <w:t>9</w:t>
      </w:r>
      <w:r w:rsidR="005C08EB" w:rsidRPr="00546C2F">
        <w:t xml:space="preserve">. </w:t>
      </w:r>
      <w:r w:rsidR="00EF71C0">
        <w:t>M</w:t>
      </w:r>
      <w:r w:rsidR="00B43744">
        <w:t>ai</w:t>
      </w:r>
      <w:r w:rsidR="005C08EB" w:rsidRPr="00546C2F">
        <w:t xml:space="preserve"> 201</w:t>
      </w:r>
      <w:r w:rsidR="00EF71C0">
        <w:t>7</w:t>
      </w:r>
    </w:p>
    <w:p w14:paraId="01A3E1BC" w14:textId="77777777" w:rsidR="00C06C32" w:rsidRDefault="00C06C32" w:rsidP="00546C2F">
      <w:pPr>
        <w:pStyle w:val="REMOSPMberschrift"/>
      </w:pPr>
    </w:p>
    <w:p w14:paraId="0717A5C5" w14:textId="77777777" w:rsidR="006C1565" w:rsidRPr="00546C2F" w:rsidRDefault="00EF71C0" w:rsidP="00170DEB">
      <w:pPr>
        <w:pStyle w:val="REMOSPMberschrift"/>
      </w:pPr>
      <w:r>
        <w:t xml:space="preserve">REMOS </w:t>
      </w:r>
      <w:r w:rsidR="00B20710">
        <w:t>übergibt das 450. Flugzeug</w:t>
      </w:r>
    </w:p>
    <w:p w14:paraId="313F1A16" w14:textId="403FC42A" w:rsidR="00B20710" w:rsidRDefault="00B20710" w:rsidP="00FD0247">
      <w:pPr>
        <w:pStyle w:val="REMOSPMFlietext"/>
        <w:rPr>
          <w:b/>
        </w:rPr>
      </w:pPr>
      <w:r w:rsidRPr="00B20710">
        <w:rPr>
          <w:b/>
        </w:rPr>
        <w:t xml:space="preserve">Der Leichtflugzeughersteller REMOS AG aus Pasewalk hat das 450. Flugzeug ausgeliefert. Die REMOS GXNXT mit dem Kennzeichen D-MZHL ist in Bremgarten stationiert. </w:t>
      </w:r>
    </w:p>
    <w:p w14:paraId="32B3D903" w14:textId="4D4E82AE" w:rsidR="001C7751" w:rsidRDefault="00FD0247" w:rsidP="00FD0247">
      <w:pPr>
        <w:pStyle w:val="REMOSPMFlietext"/>
      </w:pPr>
      <w:r w:rsidRPr="00FD0247">
        <w:t xml:space="preserve">Ab sofort fliegen Susanne und Hartmut Lang eine ganz besondere REMOS: Ihre </w:t>
      </w:r>
      <w:r w:rsidR="006A047A">
        <w:t>werks</w:t>
      </w:r>
      <w:r w:rsidRPr="00FD0247">
        <w:t xml:space="preserve">neue GXNXT trägt die Seriennummer 450. Entwicklungs-Ingenieur Paul </w:t>
      </w:r>
      <w:proofErr w:type="spellStart"/>
      <w:r w:rsidRPr="00FD0247">
        <w:t>Foltz</w:t>
      </w:r>
      <w:proofErr w:type="spellEnd"/>
      <w:r w:rsidRPr="00FD0247">
        <w:t xml:space="preserve"> </w:t>
      </w:r>
      <w:r w:rsidR="00100717">
        <w:t>flog</w:t>
      </w:r>
      <w:r w:rsidRPr="00FD0247">
        <w:t xml:space="preserve"> die</w:t>
      </w:r>
      <w:r w:rsidR="00643E1C">
        <w:t xml:space="preserve"> ultraleichte</w:t>
      </w:r>
      <w:r w:rsidRPr="00FD0247">
        <w:t xml:space="preserve"> </w:t>
      </w:r>
      <w:r w:rsidR="00845AE7">
        <w:t>D-MZHL</w:t>
      </w:r>
      <w:r w:rsidRPr="00FD0247">
        <w:t xml:space="preserve"> vo</w:t>
      </w:r>
      <w:r w:rsidR="000F1232">
        <w:t xml:space="preserve">m Werksflugplatz </w:t>
      </w:r>
      <w:r w:rsidRPr="00FD0247">
        <w:t xml:space="preserve">Pasewalk aus in ihre neue Heimat Bremgarten, wo er sie an ihre neuen Besitzer übergab. </w:t>
      </w:r>
    </w:p>
    <w:p w14:paraId="5CD880B7" w14:textId="088779EF" w:rsidR="00FD0247" w:rsidRPr="00FD0247" w:rsidRDefault="00845AE7" w:rsidP="00FD0247">
      <w:pPr>
        <w:pStyle w:val="REMOSPMFlietext"/>
      </w:pPr>
      <w:r>
        <w:t xml:space="preserve">Das Flugzeug ist mit </w:t>
      </w:r>
      <w:proofErr w:type="spellStart"/>
      <w:r>
        <w:t>Avionik</w:t>
      </w:r>
      <w:proofErr w:type="spellEnd"/>
      <w:r>
        <w:t xml:space="preserve"> von </w:t>
      </w:r>
      <w:proofErr w:type="spellStart"/>
      <w:r>
        <w:t>Dynon</w:t>
      </w:r>
      <w:proofErr w:type="spellEnd"/>
      <w:r>
        <w:t xml:space="preserve"> und Garmin ausgestattet</w:t>
      </w:r>
      <w:r w:rsidR="00F43798">
        <w:t>. Die</w:t>
      </w:r>
      <w:r w:rsidR="001C7751">
        <w:t xml:space="preserve"> beide</w:t>
      </w:r>
      <w:r w:rsidR="00F43798">
        <w:t>n</w:t>
      </w:r>
      <w:r w:rsidR="001C7751">
        <w:t xml:space="preserve"> </w:t>
      </w:r>
      <w:r w:rsidR="00B556BB">
        <w:t xml:space="preserve">freuen sich auf </w:t>
      </w:r>
      <w:r w:rsidR="006A047A">
        <w:t>viele</w:t>
      </w:r>
      <w:r w:rsidR="00B556BB">
        <w:t xml:space="preserve"> Flüge</w:t>
      </w:r>
      <w:r w:rsidR="006A047A">
        <w:t xml:space="preserve"> mit der Neuen</w:t>
      </w:r>
      <w:r w:rsidR="00B556BB">
        <w:t>: „Die REMOS GXNXT is</w:t>
      </w:r>
      <w:r w:rsidR="006A047A">
        <w:t>t für uns das perfekte Flugzeug.</w:t>
      </w:r>
      <w:r w:rsidR="00B556BB">
        <w:t xml:space="preserve"> Die </w:t>
      </w:r>
      <w:proofErr w:type="spellStart"/>
      <w:r w:rsidR="00B556BB">
        <w:t>Avionik</w:t>
      </w:r>
      <w:proofErr w:type="spellEnd"/>
      <w:r w:rsidR="00B556BB">
        <w:t xml:space="preserve"> setzt Maßstäbe, die Flugeigenschaften </w:t>
      </w:r>
      <w:r w:rsidR="00ED419C">
        <w:t xml:space="preserve">garantieren </w:t>
      </w:r>
      <w:proofErr w:type="spellStart"/>
      <w:r w:rsidR="00ED419C">
        <w:t>Flugspaß</w:t>
      </w:r>
      <w:proofErr w:type="spellEnd"/>
      <w:r w:rsidR="00ED419C">
        <w:t xml:space="preserve"> pur</w:t>
      </w:r>
      <w:r w:rsidR="00B556BB">
        <w:t xml:space="preserve"> und qualitativ spielt </w:t>
      </w:r>
      <w:r w:rsidR="006A047A">
        <w:t>REMOS</w:t>
      </w:r>
      <w:r w:rsidR="00B556BB">
        <w:t xml:space="preserve"> ohnehin in der </w:t>
      </w:r>
      <w:r w:rsidR="006A047A">
        <w:t xml:space="preserve">Oberliga. Dass die Auslieferung frei Haus </w:t>
      </w:r>
      <w:r w:rsidR="00B556BB">
        <w:t xml:space="preserve">zum Saisonstart geklappt hat, macht die Sache perfekt.“  </w:t>
      </w:r>
    </w:p>
    <w:p w14:paraId="78CECFF2" w14:textId="0D983D3E" w:rsidR="00FD0247" w:rsidRPr="00FD0247" w:rsidRDefault="00FD0247" w:rsidP="00FD0247">
      <w:pPr>
        <w:pStyle w:val="REMOSPMFlietext"/>
      </w:pPr>
      <w:r w:rsidRPr="00FD0247">
        <w:t>450 REMOS-Flugzeuge wurden seit dem Erstflug der G-3 Mirage im Jahr 1997 an Kunden in aller Welt ausgeliefert. 2006 bezog der Flugzeugbauer sein neues Werk in Pasewalk, Mecklenburg-Vorpommern</w:t>
      </w:r>
      <w:r w:rsidR="00845AE7">
        <w:t>. An diesem Standort setzt das Unternehmen bis heute konsequent</w:t>
      </w:r>
      <w:r w:rsidRPr="00FD0247">
        <w:t xml:space="preserve"> auf Qualität „</w:t>
      </w:r>
      <w:proofErr w:type="spellStart"/>
      <w:r w:rsidRPr="00FD0247">
        <w:t>made</w:t>
      </w:r>
      <w:proofErr w:type="spellEnd"/>
      <w:r w:rsidRPr="00FD0247">
        <w:t xml:space="preserve"> in Germany“. </w:t>
      </w:r>
    </w:p>
    <w:p w14:paraId="310C68CE" w14:textId="57F8325D" w:rsidR="00FD0247" w:rsidRDefault="00FD0247" w:rsidP="00FD0247">
      <w:pPr>
        <w:pStyle w:val="REMOSPMFlietext"/>
      </w:pPr>
      <w:r w:rsidRPr="00FD0247">
        <w:t>Aktuell hat REMOS di</w:t>
      </w:r>
      <w:r w:rsidR="00845AE7">
        <w:t>e Modelle GXNXT, in den USA</w:t>
      </w:r>
      <w:r w:rsidRPr="00FD0247">
        <w:t xml:space="preserve"> </w:t>
      </w:r>
      <w:proofErr w:type="spellStart"/>
      <w:r w:rsidRPr="00FD0247">
        <w:t>GXnXES</w:t>
      </w:r>
      <w:proofErr w:type="spellEnd"/>
      <w:r w:rsidRPr="00FD0247">
        <w:t xml:space="preserve"> genannt, sowie die REMOS </w:t>
      </w:r>
      <w:proofErr w:type="spellStart"/>
      <w:r w:rsidRPr="00FD0247">
        <w:t>GXiS</w:t>
      </w:r>
      <w:proofErr w:type="spellEnd"/>
      <w:r w:rsidRPr="00FD0247">
        <w:t xml:space="preserve"> im Angebot. Die NXT wird vom Vergasermotor </w:t>
      </w:r>
      <w:proofErr w:type="spellStart"/>
      <w:r w:rsidRPr="00FD0247">
        <w:t>Rotax</w:t>
      </w:r>
      <w:proofErr w:type="spellEnd"/>
      <w:r w:rsidRPr="00FD0247">
        <w:t xml:space="preserve"> 912 S (74 kW/100 PS) angetrieben. Die </w:t>
      </w:r>
      <w:r w:rsidR="00B43744">
        <w:t xml:space="preserve">neue </w:t>
      </w:r>
      <w:r w:rsidRPr="00FD0247">
        <w:t xml:space="preserve">REMOS </w:t>
      </w:r>
      <w:proofErr w:type="spellStart"/>
      <w:r w:rsidRPr="00FD0247">
        <w:t>GXiS</w:t>
      </w:r>
      <w:proofErr w:type="spellEnd"/>
      <w:r w:rsidRPr="00FD0247">
        <w:t xml:space="preserve"> ist die erste REMOS, die den ebenfalls 100 PS starken, aber deutlich sparsameren </w:t>
      </w:r>
      <w:proofErr w:type="spellStart"/>
      <w:r w:rsidRPr="00FD0247">
        <w:t>Einspritzermotor</w:t>
      </w:r>
      <w:proofErr w:type="spellEnd"/>
      <w:r w:rsidRPr="00FD0247">
        <w:t xml:space="preserve"> </w:t>
      </w:r>
      <w:proofErr w:type="spellStart"/>
      <w:r w:rsidRPr="00FD0247">
        <w:t>Rotax</w:t>
      </w:r>
      <w:proofErr w:type="spellEnd"/>
      <w:r w:rsidRPr="00FD0247">
        <w:t xml:space="preserve"> 912 </w:t>
      </w:r>
      <w:proofErr w:type="spellStart"/>
      <w:r w:rsidRPr="00FD0247">
        <w:t>iS</w:t>
      </w:r>
      <w:proofErr w:type="spellEnd"/>
      <w:r w:rsidRPr="00FD0247">
        <w:t xml:space="preserve"> Sport unter der Haube hat.</w:t>
      </w:r>
      <w:r w:rsidR="00845AE7">
        <w:t xml:space="preserve"> Das Einstiegsmodell ist die REMOS </w:t>
      </w:r>
      <w:proofErr w:type="spellStart"/>
      <w:r w:rsidR="00845AE7">
        <w:t>GXClub</w:t>
      </w:r>
      <w:proofErr w:type="spellEnd"/>
      <w:r w:rsidR="00F43798">
        <w:t>, basierend auf der GXNXT</w:t>
      </w:r>
      <w:r w:rsidR="00845AE7">
        <w:t xml:space="preserve">. </w:t>
      </w:r>
      <w:bookmarkStart w:id="0" w:name="_GoBack"/>
      <w:bookmarkEnd w:id="0"/>
    </w:p>
    <w:p w14:paraId="441D8446" w14:textId="77777777" w:rsidR="00FD0247" w:rsidRPr="00FD0247" w:rsidRDefault="00FD0247" w:rsidP="00FD0247"/>
    <w:p w14:paraId="3B683850" w14:textId="77777777" w:rsidR="001606C3" w:rsidRPr="000A7450" w:rsidRDefault="001606C3" w:rsidP="001606C3">
      <w:pPr>
        <w:rPr>
          <w:b/>
          <w:i/>
          <w:sz w:val="22"/>
          <w:szCs w:val="22"/>
        </w:rPr>
      </w:pPr>
      <w:r w:rsidRPr="000A7450">
        <w:rPr>
          <w:b/>
          <w:i/>
          <w:sz w:val="22"/>
          <w:szCs w:val="22"/>
        </w:rPr>
        <w:t>Hintergrund</w:t>
      </w:r>
    </w:p>
    <w:p w14:paraId="002DF0B7" w14:textId="7915B3EB" w:rsidR="001606C3" w:rsidRPr="003F7273" w:rsidRDefault="001606C3" w:rsidP="003F7273">
      <w:pPr>
        <w:jc w:val="both"/>
        <w:rPr>
          <w:i/>
          <w:sz w:val="22"/>
          <w:szCs w:val="22"/>
        </w:rPr>
      </w:pPr>
      <w:r w:rsidRPr="000A7450">
        <w:rPr>
          <w:i/>
          <w:sz w:val="22"/>
          <w:szCs w:val="22"/>
        </w:rPr>
        <w:t xml:space="preserve">Die REMOS AG ist ein Leichtflugzeughersteller mit Sitz in Pasewalk, Mecklenburg-Vorpommern. Das Unternehmen fertigt mit rund 50 Mitarbeitern den Composite-Zweisitzer REMOS GX. Die neueste Version ist die </w:t>
      </w:r>
      <w:proofErr w:type="spellStart"/>
      <w:r w:rsidRPr="000A7450">
        <w:rPr>
          <w:i/>
          <w:sz w:val="22"/>
          <w:szCs w:val="22"/>
        </w:rPr>
        <w:t>GXiS</w:t>
      </w:r>
      <w:proofErr w:type="spellEnd"/>
      <w:r w:rsidRPr="000A7450">
        <w:rPr>
          <w:i/>
          <w:sz w:val="22"/>
          <w:szCs w:val="22"/>
        </w:rPr>
        <w:t xml:space="preserve">, angetrieben vom </w:t>
      </w:r>
      <w:proofErr w:type="spellStart"/>
      <w:r w:rsidRPr="000A7450">
        <w:rPr>
          <w:i/>
          <w:sz w:val="22"/>
          <w:szCs w:val="22"/>
        </w:rPr>
        <w:t>Rotax</w:t>
      </w:r>
      <w:proofErr w:type="spellEnd"/>
      <w:r w:rsidRPr="000A7450">
        <w:rPr>
          <w:i/>
          <w:sz w:val="22"/>
          <w:szCs w:val="22"/>
        </w:rPr>
        <w:t xml:space="preserve"> 912 </w:t>
      </w:r>
      <w:proofErr w:type="spellStart"/>
      <w:r w:rsidRPr="000A7450">
        <w:rPr>
          <w:i/>
          <w:sz w:val="22"/>
          <w:szCs w:val="22"/>
        </w:rPr>
        <w:t>iS</w:t>
      </w:r>
      <w:proofErr w:type="spellEnd"/>
      <w:r w:rsidRPr="000A7450">
        <w:rPr>
          <w:i/>
          <w:sz w:val="22"/>
          <w:szCs w:val="22"/>
        </w:rPr>
        <w:t xml:space="preserve"> Sport mit elektronischer Benzineinspritzung. Mehr als 4</w:t>
      </w:r>
      <w:r w:rsidR="003F33C5">
        <w:rPr>
          <w:i/>
          <w:sz w:val="22"/>
          <w:szCs w:val="22"/>
        </w:rPr>
        <w:t>0</w:t>
      </w:r>
      <w:r w:rsidRPr="000A7450">
        <w:rPr>
          <w:i/>
          <w:sz w:val="22"/>
          <w:szCs w:val="22"/>
        </w:rPr>
        <w:t xml:space="preserve">0 REMOS-Flugzeuge fliegen weltweit als UL und LSA. </w:t>
      </w:r>
      <w:r w:rsidR="00845AE7">
        <w:rPr>
          <w:i/>
          <w:sz w:val="22"/>
          <w:szCs w:val="22"/>
        </w:rPr>
        <w:t>Seit April 2017 ist das Unternehmen eine Tochtergesellschaft der Stemme AG.</w:t>
      </w:r>
    </w:p>
    <w:p w14:paraId="7D7858A5" w14:textId="77777777" w:rsidR="001606C3" w:rsidRPr="001606C3" w:rsidRDefault="001606C3" w:rsidP="001606C3"/>
    <w:p w14:paraId="0CEDACAE" w14:textId="77777777" w:rsidR="00764F03" w:rsidRPr="00C95BC1" w:rsidRDefault="00294003" w:rsidP="00C95BC1">
      <w:pPr>
        <w:pStyle w:val="REMOSPMFlietextFett"/>
      </w:pPr>
      <w:r w:rsidRPr="00C95BC1">
        <w:t xml:space="preserve">Bilder sind frei zur Veröffentlichung mit dem Vermerk „REMOS AG“. </w:t>
      </w:r>
    </w:p>
    <w:p w14:paraId="0E5F066C" w14:textId="77777777" w:rsidR="003F7273" w:rsidRDefault="003F7273" w:rsidP="001D2FBF">
      <w:pPr>
        <w:pStyle w:val="REMOSPMFlietext"/>
        <w:rPr>
          <w:b/>
        </w:rPr>
      </w:pPr>
    </w:p>
    <w:p w14:paraId="15063EF1" w14:textId="77777777" w:rsidR="00764F03" w:rsidRDefault="00C95BC1" w:rsidP="001D2FBF">
      <w:pPr>
        <w:pStyle w:val="REMOSPMFlietext"/>
        <w:rPr>
          <w:b/>
        </w:rPr>
      </w:pPr>
      <w:r w:rsidRPr="001606C3">
        <w:rPr>
          <w:b/>
        </w:rPr>
        <w:t xml:space="preserve">Fotohinweise: </w:t>
      </w:r>
    </w:p>
    <w:p w14:paraId="2BA97214" w14:textId="3D4F2EE0" w:rsidR="00B20710" w:rsidRDefault="00B43744" w:rsidP="003F7273">
      <w:pPr>
        <w:pStyle w:val="REMOSPMFlietext"/>
      </w:pPr>
      <w:r>
        <w:t xml:space="preserve">Paul </w:t>
      </w:r>
      <w:proofErr w:type="spellStart"/>
      <w:r>
        <w:t>Foltz</w:t>
      </w:r>
      <w:proofErr w:type="spellEnd"/>
      <w:r>
        <w:t xml:space="preserve"> </w:t>
      </w:r>
      <w:r w:rsidR="00F43798">
        <w:t xml:space="preserve">(links) </w:t>
      </w:r>
      <w:r>
        <w:t xml:space="preserve">übergibt die Schlüssel für die </w:t>
      </w:r>
      <w:r w:rsidR="00F43798">
        <w:t xml:space="preserve">450. </w:t>
      </w:r>
      <w:r w:rsidR="00146567">
        <w:t xml:space="preserve">REMOS </w:t>
      </w:r>
      <w:r>
        <w:t xml:space="preserve">an Susanne </w:t>
      </w:r>
      <w:r w:rsidR="00F43798">
        <w:t xml:space="preserve">und Hartmut </w:t>
      </w:r>
      <w:r>
        <w:t>Lang.</w:t>
      </w:r>
    </w:p>
    <w:p w14:paraId="710AA357" w14:textId="0B24071E" w:rsidR="003F7273" w:rsidRDefault="003F7273" w:rsidP="003F7273">
      <w:pPr>
        <w:pStyle w:val="REMOSPMFlietext"/>
      </w:pPr>
      <w:r>
        <w:t xml:space="preserve">Die D-MZHL </w:t>
      </w:r>
      <w:r w:rsidR="00765AC3">
        <w:t xml:space="preserve">von </w:t>
      </w:r>
      <w:r w:rsidR="00765AC3" w:rsidRPr="00765AC3">
        <w:t xml:space="preserve">Susanne und Hartmut Lang </w:t>
      </w:r>
      <w:r>
        <w:t xml:space="preserve">ist nun in Süddeutschland beheimatet. </w:t>
      </w:r>
    </w:p>
    <w:p w14:paraId="01DE9B64" w14:textId="53FBFC08" w:rsidR="003F7273" w:rsidRPr="00B20710" w:rsidRDefault="003F7273" w:rsidP="003F7273">
      <w:pPr>
        <w:pStyle w:val="REMOSPMFlietext"/>
      </w:pPr>
      <w:r>
        <w:t xml:space="preserve">Ein Blick ins Cockpit mit </w:t>
      </w:r>
      <w:proofErr w:type="spellStart"/>
      <w:r>
        <w:t>Avionik</w:t>
      </w:r>
      <w:proofErr w:type="spellEnd"/>
      <w:r>
        <w:t xml:space="preserve"> von Garmin und </w:t>
      </w:r>
      <w:proofErr w:type="spellStart"/>
      <w:r>
        <w:t>Dynon</w:t>
      </w:r>
      <w:proofErr w:type="spellEnd"/>
      <w:r>
        <w:t xml:space="preserve">. </w:t>
      </w:r>
    </w:p>
    <w:p w14:paraId="358E5EE6" w14:textId="77777777" w:rsidR="00C95BC1" w:rsidRPr="00C95BC1" w:rsidRDefault="00C95BC1" w:rsidP="00C95BC1">
      <w:pPr>
        <w:pStyle w:val="REMOSPMKontakte"/>
      </w:pPr>
    </w:p>
    <w:p w14:paraId="31DB7FF0" w14:textId="05009B4D" w:rsidR="003F7273" w:rsidRDefault="003F7273">
      <w:pPr>
        <w:rPr>
          <w:rFonts w:cs="Arial"/>
          <w:sz w:val="22"/>
          <w:szCs w:val="22"/>
        </w:rPr>
      </w:pPr>
      <w:r>
        <w:br w:type="page"/>
      </w:r>
    </w:p>
    <w:p w14:paraId="03527BAB" w14:textId="77777777" w:rsidR="00ED66E6" w:rsidRPr="00C95BC1" w:rsidRDefault="00ED66E6" w:rsidP="00C95BC1">
      <w:pPr>
        <w:pStyle w:val="REMOSPMFlietext"/>
      </w:pPr>
    </w:p>
    <w:p w14:paraId="4CC7E09F" w14:textId="77777777" w:rsidR="00083A3B" w:rsidRPr="00546C2F" w:rsidRDefault="00083A3B" w:rsidP="00A62B1C">
      <w:pPr>
        <w:pStyle w:val="REMOSPMFlietextFett"/>
      </w:pPr>
      <w:r w:rsidRPr="00546C2F">
        <w:t>Pressekontakt</w:t>
      </w:r>
      <w:r w:rsidR="006C1565" w:rsidRPr="00546C2F">
        <w:t xml:space="preserve">: </w:t>
      </w:r>
    </w:p>
    <w:p w14:paraId="2B0103B6" w14:textId="77777777" w:rsidR="00546C2F" w:rsidRPr="00A62B1C" w:rsidRDefault="00446862" w:rsidP="00A62B1C">
      <w:pPr>
        <w:pStyle w:val="REMOSPMKontakte"/>
      </w:pPr>
      <w:r w:rsidRPr="00A62B1C">
        <w:t xml:space="preserve">REMOS AG </w:t>
      </w:r>
      <w:r w:rsidR="00A62B1C" w:rsidRPr="00A62B1C">
        <w:br/>
      </w:r>
      <w:r w:rsidRPr="00A62B1C">
        <w:t xml:space="preserve">Franzfelde 31 </w:t>
      </w:r>
      <w:r w:rsidR="00A62B1C" w:rsidRPr="00A62B1C">
        <w:br/>
        <w:t>17309 Pasewalk</w:t>
      </w:r>
      <w:r w:rsidR="00A62B1C" w:rsidRPr="00A62B1C">
        <w:br/>
      </w:r>
      <w:r w:rsidR="00546C2F" w:rsidRPr="00A62B1C">
        <w:t>Germany</w:t>
      </w:r>
    </w:p>
    <w:p w14:paraId="60F82FB0" w14:textId="77777777" w:rsidR="00446862" w:rsidRPr="00A62B1C" w:rsidRDefault="00446862" w:rsidP="00A62B1C">
      <w:pPr>
        <w:pStyle w:val="REMOSPMKontakte"/>
        <w:ind w:left="3960" w:hanging="3960"/>
      </w:pPr>
      <w:r w:rsidRPr="00A62B1C">
        <w:t xml:space="preserve">Vertrieb: </w:t>
      </w:r>
      <w:r w:rsidRPr="00A62B1C">
        <w:tab/>
        <w:t>Jürgen Rehländer</w:t>
      </w:r>
      <w:r w:rsidR="00A62B1C" w:rsidRPr="00A62B1C">
        <w:br/>
      </w:r>
      <w:r w:rsidR="00BF79D0" w:rsidRPr="00183E8E">
        <w:t>juergen.rehlaender@remos.com</w:t>
      </w:r>
      <w:r w:rsidR="00BF79D0">
        <w:br/>
        <w:t xml:space="preserve">Tel.: </w:t>
      </w:r>
      <w:r w:rsidR="00BF79D0" w:rsidRPr="00BF79D0">
        <w:t>+49 3973 225519-25</w:t>
      </w:r>
      <w:r w:rsidR="00A62B1C" w:rsidRPr="00A62B1C">
        <w:br/>
      </w:r>
      <w:r w:rsidR="00BF79D0">
        <w:t>Mobil</w:t>
      </w:r>
      <w:r w:rsidRPr="00A62B1C">
        <w:t xml:space="preserve">: </w:t>
      </w:r>
      <w:r w:rsidR="00A62B1C" w:rsidRPr="00A62B1C">
        <w:t>+49 170 3468616</w:t>
      </w:r>
    </w:p>
    <w:p w14:paraId="2C4A5339" w14:textId="77777777" w:rsidR="00A62B1C" w:rsidRDefault="00446862" w:rsidP="00BF79D0">
      <w:pPr>
        <w:pStyle w:val="REMOSPMKontakte"/>
        <w:ind w:left="3960" w:hanging="3960"/>
      </w:pPr>
      <w:r w:rsidRPr="00A62B1C">
        <w:t xml:space="preserve">Öffentlichkeitsarbeit &amp; Marketing: </w:t>
      </w:r>
      <w:r w:rsidRPr="00A62B1C">
        <w:tab/>
        <w:t xml:space="preserve">Patrick Holland-Moritz </w:t>
      </w:r>
      <w:r w:rsidR="00A62B1C" w:rsidRPr="00A62B1C">
        <w:br/>
      </w:r>
      <w:r w:rsidRPr="00A62B1C">
        <w:tab/>
        <w:t xml:space="preserve">patrick.holland-moritz@remos.com </w:t>
      </w:r>
      <w:r w:rsidR="00BF79D0">
        <w:br/>
        <w:t>Tel.</w:t>
      </w:r>
      <w:r w:rsidR="00BF79D0" w:rsidRPr="00BF79D0">
        <w:t>: +49 3973 225519-0</w:t>
      </w:r>
      <w:r w:rsidR="00A62B1C" w:rsidRPr="00A62B1C">
        <w:br/>
      </w:r>
      <w:r w:rsidR="00BF79D0">
        <w:t>Mobil</w:t>
      </w:r>
      <w:r w:rsidRPr="00A62B1C">
        <w:t xml:space="preserve">: +49 </w:t>
      </w:r>
      <w:r w:rsidR="00A62B1C">
        <w:t>151 46533333</w:t>
      </w:r>
    </w:p>
    <w:sectPr w:rsidR="00A62B1C" w:rsidSect="00AE308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5623" w14:textId="77777777" w:rsidR="00EC21C7" w:rsidRDefault="00EC21C7" w:rsidP="006C1565">
      <w:r>
        <w:separator/>
      </w:r>
    </w:p>
  </w:endnote>
  <w:endnote w:type="continuationSeparator" w:id="0">
    <w:p w14:paraId="6760F0A9" w14:textId="77777777" w:rsidR="00EC21C7" w:rsidRDefault="00EC21C7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63DD" w14:textId="77777777" w:rsidR="00EC21C7" w:rsidRDefault="00EC21C7" w:rsidP="006C1565">
      <w:r>
        <w:separator/>
      </w:r>
    </w:p>
  </w:footnote>
  <w:footnote w:type="continuationSeparator" w:id="0">
    <w:p w14:paraId="7C6DB9CF" w14:textId="77777777" w:rsidR="00EC21C7" w:rsidRDefault="00EC21C7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B663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31898733" wp14:editId="041473DE">
          <wp:extent cx="5716924" cy="5508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6924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BF5F7" w14:textId="77777777" w:rsidR="005C08EB" w:rsidRPr="00491E72" w:rsidRDefault="00083A3B" w:rsidP="00C06C32">
    <w:pPr>
      <w:pStyle w:val="Kopfzeile"/>
      <w:rPr>
        <w:b/>
      </w:rPr>
    </w:pPr>
    <w:r w:rsidRPr="00491E72">
      <w:rPr>
        <w:b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7"/>
    <w:rsid w:val="000246CC"/>
    <w:rsid w:val="00064323"/>
    <w:rsid w:val="00071E03"/>
    <w:rsid w:val="00083A3B"/>
    <w:rsid w:val="00086B97"/>
    <w:rsid w:val="00096A95"/>
    <w:rsid w:val="000A6559"/>
    <w:rsid w:val="000A7450"/>
    <w:rsid w:val="000B3326"/>
    <w:rsid w:val="000D2902"/>
    <w:rsid w:val="000F0873"/>
    <w:rsid w:val="000F1232"/>
    <w:rsid w:val="00100717"/>
    <w:rsid w:val="001028E1"/>
    <w:rsid w:val="0011445A"/>
    <w:rsid w:val="00117E61"/>
    <w:rsid w:val="001375B5"/>
    <w:rsid w:val="00146567"/>
    <w:rsid w:val="001606C3"/>
    <w:rsid w:val="001628C1"/>
    <w:rsid w:val="00163D70"/>
    <w:rsid w:val="00170DEB"/>
    <w:rsid w:val="001822A7"/>
    <w:rsid w:val="00183E8E"/>
    <w:rsid w:val="00193B53"/>
    <w:rsid w:val="001C7751"/>
    <w:rsid w:val="001D2FBF"/>
    <w:rsid w:val="00200C28"/>
    <w:rsid w:val="002378F0"/>
    <w:rsid w:val="00280193"/>
    <w:rsid w:val="00294003"/>
    <w:rsid w:val="002B3391"/>
    <w:rsid w:val="002F4BB9"/>
    <w:rsid w:val="00312624"/>
    <w:rsid w:val="00314A89"/>
    <w:rsid w:val="0033387F"/>
    <w:rsid w:val="0038335B"/>
    <w:rsid w:val="003874EF"/>
    <w:rsid w:val="003E4FEA"/>
    <w:rsid w:val="003F33C5"/>
    <w:rsid w:val="003F7273"/>
    <w:rsid w:val="00446862"/>
    <w:rsid w:val="00456D76"/>
    <w:rsid w:val="00491E72"/>
    <w:rsid w:val="004A28BE"/>
    <w:rsid w:val="005077A3"/>
    <w:rsid w:val="00535ED0"/>
    <w:rsid w:val="00546C2F"/>
    <w:rsid w:val="00556159"/>
    <w:rsid w:val="00581E85"/>
    <w:rsid w:val="00584851"/>
    <w:rsid w:val="005A4173"/>
    <w:rsid w:val="005C08EB"/>
    <w:rsid w:val="005F2973"/>
    <w:rsid w:val="006055DA"/>
    <w:rsid w:val="006138D2"/>
    <w:rsid w:val="00624FC1"/>
    <w:rsid w:val="00643E1C"/>
    <w:rsid w:val="00663FA5"/>
    <w:rsid w:val="00666F70"/>
    <w:rsid w:val="0067220C"/>
    <w:rsid w:val="00691819"/>
    <w:rsid w:val="00693C8C"/>
    <w:rsid w:val="006A047A"/>
    <w:rsid w:val="006B10BE"/>
    <w:rsid w:val="006B5D21"/>
    <w:rsid w:val="006C1565"/>
    <w:rsid w:val="0075410D"/>
    <w:rsid w:val="00764F03"/>
    <w:rsid w:val="00765AC3"/>
    <w:rsid w:val="007B4816"/>
    <w:rsid w:val="007C7EA4"/>
    <w:rsid w:val="007D5D80"/>
    <w:rsid w:val="007E6F90"/>
    <w:rsid w:val="008005AA"/>
    <w:rsid w:val="008174EB"/>
    <w:rsid w:val="00831279"/>
    <w:rsid w:val="00845AE7"/>
    <w:rsid w:val="00852F24"/>
    <w:rsid w:val="00893895"/>
    <w:rsid w:val="008C1676"/>
    <w:rsid w:val="008C4A0B"/>
    <w:rsid w:val="009100C9"/>
    <w:rsid w:val="00974FE0"/>
    <w:rsid w:val="009A0B7A"/>
    <w:rsid w:val="009B6B1A"/>
    <w:rsid w:val="00A03526"/>
    <w:rsid w:val="00A043C7"/>
    <w:rsid w:val="00A073E2"/>
    <w:rsid w:val="00A207A6"/>
    <w:rsid w:val="00A3167E"/>
    <w:rsid w:val="00A50F08"/>
    <w:rsid w:val="00A52578"/>
    <w:rsid w:val="00A61B98"/>
    <w:rsid w:val="00A62B1C"/>
    <w:rsid w:val="00A6469D"/>
    <w:rsid w:val="00A71CE6"/>
    <w:rsid w:val="00A867D2"/>
    <w:rsid w:val="00AB6FDA"/>
    <w:rsid w:val="00AD2211"/>
    <w:rsid w:val="00AE308C"/>
    <w:rsid w:val="00B20710"/>
    <w:rsid w:val="00B34166"/>
    <w:rsid w:val="00B43744"/>
    <w:rsid w:val="00B556BB"/>
    <w:rsid w:val="00B62702"/>
    <w:rsid w:val="00B63C2D"/>
    <w:rsid w:val="00B65697"/>
    <w:rsid w:val="00B835BC"/>
    <w:rsid w:val="00BE04A0"/>
    <w:rsid w:val="00BF3021"/>
    <w:rsid w:val="00BF79D0"/>
    <w:rsid w:val="00C06C32"/>
    <w:rsid w:val="00C207A0"/>
    <w:rsid w:val="00C3294F"/>
    <w:rsid w:val="00C45793"/>
    <w:rsid w:val="00C92303"/>
    <w:rsid w:val="00C95BC1"/>
    <w:rsid w:val="00CB258A"/>
    <w:rsid w:val="00CC5494"/>
    <w:rsid w:val="00CD1104"/>
    <w:rsid w:val="00D0688D"/>
    <w:rsid w:val="00D274C1"/>
    <w:rsid w:val="00D41A20"/>
    <w:rsid w:val="00D448C0"/>
    <w:rsid w:val="00D47DDC"/>
    <w:rsid w:val="00D64CB1"/>
    <w:rsid w:val="00D76173"/>
    <w:rsid w:val="00D86F14"/>
    <w:rsid w:val="00DC28AF"/>
    <w:rsid w:val="00E20922"/>
    <w:rsid w:val="00E22565"/>
    <w:rsid w:val="00E33D51"/>
    <w:rsid w:val="00E742C3"/>
    <w:rsid w:val="00EC21C7"/>
    <w:rsid w:val="00ED419C"/>
    <w:rsid w:val="00ED66E6"/>
    <w:rsid w:val="00EF71C0"/>
    <w:rsid w:val="00F24361"/>
    <w:rsid w:val="00F43798"/>
    <w:rsid w:val="00F5290C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017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1D2FBF"/>
    <w:pPr>
      <w:spacing w:after="120"/>
      <w:jc w:val="both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berarbeitung">
    <w:name w:val="Revision"/>
    <w:hidden/>
    <w:uiPriority w:val="99"/>
    <w:semiHidden/>
    <w:rsid w:val="00D47D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DC"/>
    <w:rPr>
      <w:rFonts w:ascii="Times New Roman" w:hAnsi="Times New Roman" w:cs="Times New Roman"/>
      <w:sz w:val="18"/>
      <w:szCs w:val="18"/>
    </w:rPr>
  </w:style>
  <w:style w:type="paragraph" w:customStyle="1" w:styleId="Hintergrund">
    <w:name w:val="Hintergrund"/>
    <w:basedOn w:val="Standard"/>
    <w:qFormat/>
    <w:rsid w:val="000A7450"/>
    <w:pPr>
      <w:jc w:val="both"/>
    </w:pPr>
    <w:rPr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Documents/REMOS/CI/Vorlagen/2017_PM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15DA7-EF51-7E4D-878D-78EE4765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2017_PM_de.dotx</Template>
  <TotalTime>0</TotalTime>
  <Pages>2</Pages>
  <Words>361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9</cp:revision>
  <cp:lastPrinted>2017-05-09T12:23:00Z</cp:lastPrinted>
  <dcterms:created xsi:type="dcterms:W3CDTF">2017-05-03T11:41:00Z</dcterms:created>
  <dcterms:modified xsi:type="dcterms:W3CDTF">2017-05-09T12:32:00Z</dcterms:modified>
</cp:coreProperties>
</file>