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09B4" w14:textId="4514D1AA" w:rsidR="006C1565" w:rsidRPr="00546C2F" w:rsidRDefault="000A6559" w:rsidP="00546C2F">
      <w:pPr>
        <w:pStyle w:val="REMOSPMDatum"/>
      </w:pPr>
      <w:r w:rsidRPr="00546C2F">
        <w:t xml:space="preserve">Pasewalk, </w:t>
      </w:r>
      <w:r w:rsidR="000B3326">
        <w:t>2</w:t>
      </w:r>
      <w:r w:rsidR="005C08EB" w:rsidRPr="00546C2F">
        <w:t xml:space="preserve">. </w:t>
      </w:r>
      <w:r w:rsidR="000B3326">
        <w:t>Mai</w:t>
      </w:r>
      <w:r w:rsidR="005C08EB" w:rsidRPr="00546C2F">
        <w:t xml:space="preserve"> 2016</w:t>
      </w:r>
    </w:p>
    <w:p w14:paraId="5A11F95C" w14:textId="77777777" w:rsidR="00C06C32" w:rsidRDefault="00C06C32" w:rsidP="00546C2F">
      <w:pPr>
        <w:pStyle w:val="REMOSPMberschrift"/>
      </w:pPr>
    </w:p>
    <w:p w14:paraId="7E981662" w14:textId="768F5B40" w:rsidR="00491E72" w:rsidRPr="00546C2F" w:rsidRDefault="006B5D21" w:rsidP="001D2FBF">
      <w:pPr>
        <w:pStyle w:val="REMOSPMDachzeile"/>
      </w:pPr>
      <w:r>
        <w:t>Messebilanz der AERO 2016</w:t>
      </w:r>
    </w:p>
    <w:p w14:paraId="2B9FB73F" w14:textId="5BA1DB52" w:rsidR="006C1565" w:rsidRPr="00546C2F" w:rsidRDefault="00764F03" w:rsidP="00170DEB">
      <w:pPr>
        <w:pStyle w:val="REMOSPMberschrift"/>
      </w:pPr>
      <w:r>
        <w:t xml:space="preserve">REMOS meldet </w:t>
      </w:r>
      <w:r w:rsidR="006B5D21">
        <w:t>sechs Verkäufe</w:t>
      </w:r>
      <w:r>
        <w:t xml:space="preserve"> </w:t>
      </w:r>
    </w:p>
    <w:p w14:paraId="132D7CC8" w14:textId="66A12E45" w:rsidR="006B5D21" w:rsidRPr="001D2FBF" w:rsidRDefault="00764F03" w:rsidP="001D2FBF">
      <w:pPr>
        <w:pStyle w:val="REMOSPMFlietext"/>
        <w:rPr>
          <w:b/>
        </w:rPr>
      </w:pPr>
      <w:r w:rsidRPr="001D2FBF">
        <w:rPr>
          <w:b/>
        </w:rPr>
        <w:t xml:space="preserve">Die AERO in Friedrichshafen war </w:t>
      </w:r>
      <w:r w:rsidR="006B5D21" w:rsidRPr="001D2FBF">
        <w:rPr>
          <w:b/>
        </w:rPr>
        <w:t>für die</w:t>
      </w:r>
      <w:r w:rsidRPr="001D2FBF">
        <w:rPr>
          <w:b/>
        </w:rPr>
        <w:t xml:space="preserve"> </w:t>
      </w:r>
      <w:r w:rsidR="00170DEB" w:rsidRPr="001D2FBF">
        <w:rPr>
          <w:b/>
        </w:rPr>
        <w:t xml:space="preserve">REMOS </w:t>
      </w:r>
      <w:r w:rsidR="003874EF" w:rsidRPr="001D2FBF">
        <w:rPr>
          <w:b/>
        </w:rPr>
        <w:t>AG</w:t>
      </w:r>
      <w:r w:rsidRPr="001D2FBF">
        <w:rPr>
          <w:b/>
        </w:rPr>
        <w:t xml:space="preserve"> ein voller Erfolg: </w:t>
      </w:r>
      <w:r w:rsidR="000F0873" w:rsidRPr="001D2FBF">
        <w:rPr>
          <w:b/>
        </w:rPr>
        <w:t>S</w:t>
      </w:r>
      <w:r w:rsidRPr="001D2FBF">
        <w:rPr>
          <w:b/>
        </w:rPr>
        <w:t xml:space="preserve">echs Flugzeuge des </w:t>
      </w:r>
      <w:r w:rsidR="000F0873" w:rsidRPr="001D2FBF">
        <w:rPr>
          <w:b/>
        </w:rPr>
        <w:t>H</w:t>
      </w:r>
      <w:r w:rsidRPr="001D2FBF">
        <w:rPr>
          <w:b/>
        </w:rPr>
        <w:t xml:space="preserve">erstellers </w:t>
      </w:r>
      <w:r w:rsidR="006B5D21" w:rsidRPr="001D2FBF">
        <w:rPr>
          <w:b/>
        </w:rPr>
        <w:t>aus Pasewalk in Mecklenburg-Vorpommern wurden</w:t>
      </w:r>
      <w:r w:rsidRPr="001D2FBF">
        <w:rPr>
          <w:b/>
        </w:rPr>
        <w:t xml:space="preserve"> an</w:t>
      </w:r>
      <w:r w:rsidR="006B5D21" w:rsidRPr="001D2FBF">
        <w:rPr>
          <w:b/>
        </w:rPr>
        <w:t xml:space="preserve"> den</w:t>
      </w:r>
      <w:r w:rsidRPr="001D2FBF">
        <w:rPr>
          <w:b/>
        </w:rPr>
        <w:t xml:space="preserve"> vier Messetagen</w:t>
      </w:r>
      <w:r w:rsidR="000F0873" w:rsidRPr="001D2FBF">
        <w:rPr>
          <w:b/>
        </w:rPr>
        <w:t xml:space="preserve"> vom 20. bis zum 23. April 2016</w:t>
      </w:r>
      <w:r w:rsidR="006B5D21" w:rsidRPr="001D2FBF">
        <w:rPr>
          <w:b/>
        </w:rPr>
        <w:t xml:space="preserve"> verkauft. </w:t>
      </w:r>
      <w:r w:rsidR="00B63C2D" w:rsidRPr="001D2FBF">
        <w:rPr>
          <w:b/>
        </w:rPr>
        <w:t>W</w:t>
      </w:r>
      <w:r w:rsidR="006B5D21" w:rsidRPr="001D2FBF">
        <w:rPr>
          <w:b/>
        </w:rPr>
        <w:t>eitere Vertragsabschlüsse wurden auf der Messe vorbereitet</w:t>
      </w:r>
      <w:r w:rsidR="00280193" w:rsidRPr="001D2FBF">
        <w:rPr>
          <w:b/>
        </w:rPr>
        <w:t xml:space="preserve">. </w:t>
      </w:r>
    </w:p>
    <w:p w14:paraId="69481144" w14:textId="58522632" w:rsidR="00280193" w:rsidRPr="001D2FBF" w:rsidRDefault="000F0873" w:rsidP="001D2FBF">
      <w:pPr>
        <w:pStyle w:val="REMOSPMFlietext"/>
      </w:pPr>
      <w:r w:rsidRPr="001D2FBF">
        <w:t>Zu den Kunden zählt die UL-</w:t>
      </w:r>
      <w:r w:rsidR="00280193" w:rsidRPr="001D2FBF">
        <w:t>Flugschule UTC aus Bayern</w:t>
      </w:r>
      <w:r w:rsidRPr="001D2FBF">
        <w:t xml:space="preserve">. Schon seit langem bildet das Unternehmen seine Schüler </w:t>
      </w:r>
      <w:r w:rsidR="00B63C2D" w:rsidRPr="001D2FBF">
        <w:t xml:space="preserve">unter anderem </w:t>
      </w:r>
      <w:r w:rsidRPr="001D2FBF">
        <w:t xml:space="preserve">auf REMOS-Flugzeugen aus – jetzt wird die Flotte </w:t>
      </w:r>
      <w:r w:rsidR="0070724A">
        <w:t>durch</w:t>
      </w:r>
      <w:r w:rsidRPr="001D2FBF">
        <w:t xml:space="preserve"> </w:t>
      </w:r>
      <w:r w:rsidR="000B3326" w:rsidRPr="001D2FBF">
        <w:t>zwei</w:t>
      </w:r>
      <w:r w:rsidRPr="001D2FBF">
        <w:t xml:space="preserve"> Neubestellung</w:t>
      </w:r>
      <w:r w:rsidR="000B3326" w:rsidRPr="001D2FBF">
        <w:t>en</w:t>
      </w:r>
      <w:r w:rsidRPr="001D2FBF">
        <w:t xml:space="preserve"> erweitert. </w:t>
      </w:r>
      <w:r w:rsidR="00B63C2D" w:rsidRPr="001D2FBF">
        <w:t xml:space="preserve">Weitere Stammkunden demonstrierten mit ihren Bestellungen ebenfalls ihr Vertrauen in REMOS.  </w:t>
      </w:r>
    </w:p>
    <w:p w14:paraId="00D15E76" w14:textId="296C5938" w:rsidR="000F0873" w:rsidRPr="001D2FBF" w:rsidRDefault="000F0873" w:rsidP="001D2FBF">
      <w:pPr>
        <w:pStyle w:val="REMOSPMFlietext"/>
      </w:pPr>
      <w:r w:rsidRPr="001D2FBF">
        <w:t xml:space="preserve">Spannend waren aus Sicht </w:t>
      </w:r>
      <w:r w:rsidR="00B63C2D" w:rsidRPr="001D2FBF">
        <w:t>des</w:t>
      </w:r>
      <w:r w:rsidRPr="001D2FBF">
        <w:t xml:space="preserve"> REMOS</w:t>
      </w:r>
      <w:r w:rsidR="00B63C2D" w:rsidRPr="001D2FBF">
        <w:t>-Teams auch</w:t>
      </w:r>
      <w:r w:rsidRPr="001D2FBF">
        <w:t xml:space="preserve"> die vielen Neukontakte, die auf der Messe </w:t>
      </w:r>
      <w:r w:rsidR="00B63C2D" w:rsidRPr="001D2FBF">
        <w:t>entstanden sind</w:t>
      </w:r>
      <w:r w:rsidRPr="001D2FBF">
        <w:t xml:space="preserve">. Viele potenzielle Kunden zeigten sehr konkretes Interesse an den gezeigten Produkten. </w:t>
      </w:r>
    </w:p>
    <w:p w14:paraId="7A57CBC7" w14:textId="5F3A52DC" w:rsidR="000F0873" w:rsidRPr="001D2FBF" w:rsidRDefault="000F0873" w:rsidP="001D2FBF">
      <w:pPr>
        <w:pStyle w:val="REMOSPMFlietext"/>
      </w:pPr>
      <w:r w:rsidRPr="001D2FBF">
        <w:t xml:space="preserve">Premiere feierte die REMOS </w:t>
      </w:r>
      <w:proofErr w:type="spellStart"/>
      <w:r w:rsidRPr="001D2FBF">
        <w:t>GXiS</w:t>
      </w:r>
      <w:proofErr w:type="spellEnd"/>
      <w:r w:rsidRPr="001D2FBF">
        <w:t xml:space="preserve">, die erste REMOS mit dem </w:t>
      </w:r>
      <w:proofErr w:type="spellStart"/>
      <w:r w:rsidRPr="001D2FBF">
        <w:t>Einspritzermotor</w:t>
      </w:r>
      <w:proofErr w:type="spellEnd"/>
      <w:r w:rsidRPr="001D2FBF">
        <w:t xml:space="preserve"> </w:t>
      </w:r>
      <w:proofErr w:type="spellStart"/>
      <w:r w:rsidRPr="001D2FBF">
        <w:t>Rotax</w:t>
      </w:r>
      <w:proofErr w:type="spellEnd"/>
      <w:r w:rsidRPr="001D2FBF">
        <w:t xml:space="preserve"> 912 </w:t>
      </w:r>
      <w:proofErr w:type="spellStart"/>
      <w:r w:rsidRPr="001D2FBF">
        <w:t>iS</w:t>
      </w:r>
      <w:proofErr w:type="spellEnd"/>
      <w:r w:rsidRPr="001D2FBF">
        <w:t xml:space="preserve"> Sport. Der gezeigte Prototyp verfügt</w:t>
      </w:r>
      <w:r w:rsidR="0070724A">
        <w:t xml:space="preserve"> unter anderem</w:t>
      </w:r>
      <w:bookmarkStart w:id="0" w:name="_GoBack"/>
      <w:bookmarkEnd w:id="0"/>
      <w:r w:rsidR="0070724A">
        <w:t xml:space="preserve"> über ein</w:t>
      </w:r>
      <w:r w:rsidRPr="001D2FBF">
        <w:t xml:space="preserve"> umfangreiche</w:t>
      </w:r>
      <w:r w:rsidR="0070724A">
        <w:t>s</w:t>
      </w:r>
      <w:r w:rsidRPr="001D2FBF">
        <w:t xml:space="preserve"> </w:t>
      </w:r>
      <w:proofErr w:type="spellStart"/>
      <w:r w:rsidRPr="001D2FBF">
        <w:t>Avionik</w:t>
      </w:r>
      <w:r w:rsidR="0070724A">
        <w:t>paket</w:t>
      </w:r>
      <w:proofErr w:type="spellEnd"/>
      <w:r w:rsidRPr="001D2FBF">
        <w:t xml:space="preserve">, </w:t>
      </w:r>
      <w:r w:rsidR="0070724A">
        <w:t xml:space="preserve">eine neue </w:t>
      </w:r>
      <w:proofErr w:type="spellStart"/>
      <w:r w:rsidR="0070724A">
        <w:t>Cowling</w:t>
      </w:r>
      <w:proofErr w:type="spellEnd"/>
      <w:r w:rsidRPr="001D2FBF">
        <w:t xml:space="preserve"> und ein von REMOS entwickeltes System namens </w:t>
      </w:r>
      <w:proofErr w:type="spellStart"/>
      <w:r w:rsidRPr="001D2FBF">
        <w:t>SMARTstart</w:t>
      </w:r>
      <w:proofErr w:type="spellEnd"/>
      <w:r w:rsidRPr="001D2FBF">
        <w:t xml:space="preserve">, das den Anlassvorgang des Motors erheblich vereinfacht. </w:t>
      </w:r>
      <w:r w:rsidR="00B63C2D" w:rsidRPr="001D2FBF">
        <w:t xml:space="preserve">Die </w:t>
      </w:r>
      <w:proofErr w:type="spellStart"/>
      <w:r w:rsidR="00B63C2D" w:rsidRPr="001D2FBF">
        <w:t>GXiS</w:t>
      </w:r>
      <w:proofErr w:type="spellEnd"/>
      <w:r w:rsidR="00B63C2D" w:rsidRPr="001D2FBF">
        <w:t xml:space="preserve"> soll als europäisches LSA zugelassen werden, ist ab Ende 2016 aber auch als UL erhältlich. </w:t>
      </w:r>
    </w:p>
    <w:p w14:paraId="1097DEBA" w14:textId="4A524F8B" w:rsidR="00294003" w:rsidRDefault="000F0873" w:rsidP="00ED66E6">
      <w:pPr>
        <w:pStyle w:val="REMOSPMFlietext"/>
      </w:pPr>
      <w:r w:rsidRPr="001D2FBF">
        <w:t xml:space="preserve">Als zeitlich befristetes Angebot präsentierte REMOS zudem die </w:t>
      </w:r>
      <w:proofErr w:type="spellStart"/>
      <w:r w:rsidRPr="001D2FBF">
        <w:t>GX</w:t>
      </w:r>
      <w:r w:rsidRPr="00E20922">
        <w:rPr>
          <w:i/>
          <w:sz w:val="18"/>
          <w:szCs w:val="18"/>
        </w:rPr>
        <w:t>NXT</w:t>
      </w:r>
      <w:r w:rsidRPr="00E20922">
        <w:rPr>
          <w:i/>
          <w:color w:val="C00000"/>
          <w:sz w:val="18"/>
          <w:szCs w:val="18"/>
        </w:rPr>
        <w:t>Club</w:t>
      </w:r>
      <w:proofErr w:type="spellEnd"/>
      <w:r w:rsidRPr="001D2FBF">
        <w:t xml:space="preserve">. </w:t>
      </w:r>
      <w:r w:rsidR="00B63C2D" w:rsidRPr="001D2FBF">
        <w:t>Kunden, die bis zum 30. Juni bestellen, erhalten für</w:t>
      </w:r>
      <w:r w:rsidRPr="001D2FBF">
        <w:t xml:space="preserve"> weniger als 100.000 Euro inklusive Umsatzsteuer eine vollwertige REMOS GX</w:t>
      </w:r>
      <w:r w:rsidRPr="00E20922">
        <w:rPr>
          <w:i/>
          <w:sz w:val="18"/>
          <w:szCs w:val="18"/>
        </w:rPr>
        <w:t>NXT</w:t>
      </w:r>
      <w:r w:rsidRPr="001D2FBF">
        <w:t xml:space="preserve">, ausgestattet mit dem neuen </w:t>
      </w:r>
      <w:proofErr w:type="spellStart"/>
      <w:r w:rsidRPr="001D2FBF">
        <w:t>Dynon</w:t>
      </w:r>
      <w:proofErr w:type="spellEnd"/>
      <w:r w:rsidRPr="001D2FBF">
        <w:t xml:space="preserve"> </w:t>
      </w:r>
      <w:proofErr w:type="spellStart"/>
      <w:r w:rsidRPr="001D2FBF">
        <w:t>SkyView</w:t>
      </w:r>
      <w:proofErr w:type="spellEnd"/>
      <w:r w:rsidRPr="001D2FBF">
        <w:t xml:space="preserve"> SE, Funk und Transponder. </w:t>
      </w:r>
    </w:p>
    <w:p w14:paraId="1E0B648D" w14:textId="77777777" w:rsidR="001D2FBF" w:rsidRPr="00294003" w:rsidRDefault="001D2FBF" w:rsidP="00294003"/>
    <w:p w14:paraId="5DD6CB09" w14:textId="5524F0F6" w:rsidR="00764F03" w:rsidRPr="00294003" w:rsidRDefault="00294003" w:rsidP="001D2FBF">
      <w:pPr>
        <w:pStyle w:val="REMOSPMFlietextFett"/>
      </w:pPr>
      <w:r w:rsidRPr="00294003">
        <w:t xml:space="preserve">Bilder sind frei zur Veröffentlichung mit dem Vermerk „REMOS AG“. </w:t>
      </w:r>
    </w:p>
    <w:p w14:paraId="1437F316" w14:textId="77777777" w:rsidR="00764F03" w:rsidRDefault="00764F03" w:rsidP="001D2FBF">
      <w:pPr>
        <w:pStyle w:val="REMOSPMFlietext"/>
      </w:pPr>
    </w:p>
    <w:p w14:paraId="52C26C33" w14:textId="77777777" w:rsidR="00ED66E6" w:rsidRPr="00ED66E6" w:rsidRDefault="00ED66E6" w:rsidP="00ED66E6"/>
    <w:p w14:paraId="09C42DFA" w14:textId="77777777" w:rsidR="00083A3B" w:rsidRPr="00546C2F" w:rsidRDefault="00083A3B" w:rsidP="00A62B1C">
      <w:pPr>
        <w:pStyle w:val="REMOSPMFlietextFett"/>
      </w:pPr>
      <w:r w:rsidRPr="00546C2F">
        <w:t>Pressekontakt</w:t>
      </w:r>
      <w:r w:rsidR="006C1565" w:rsidRPr="00546C2F">
        <w:t xml:space="preserve">: </w:t>
      </w:r>
    </w:p>
    <w:p w14:paraId="4124E808" w14:textId="20C3E0AB" w:rsidR="00546C2F" w:rsidRPr="00A62B1C" w:rsidRDefault="00446862" w:rsidP="00A62B1C">
      <w:pPr>
        <w:pStyle w:val="REMOSPMKontakte"/>
      </w:pPr>
      <w:r w:rsidRPr="00A62B1C">
        <w:t xml:space="preserve">REMOS AG </w:t>
      </w:r>
      <w:r w:rsidR="00A62B1C" w:rsidRPr="00A62B1C">
        <w:br/>
      </w:r>
      <w:r w:rsidRPr="00A62B1C">
        <w:t xml:space="preserve">Franzfelde 31 </w:t>
      </w:r>
      <w:r w:rsidR="00A62B1C" w:rsidRPr="00A62B1C">
        <w:br/>
        <w:t>17309 Pasewalk</w:t>
      </w:r>
      <w:r w:rsidR="00A62B1C" w:rsidRPr="00A62B1C">
        <w:br/>
      </w:r>
      <w:r w:rsidR="00546C2F" w:rsidRPr="00A62B1C">
        <w:t>Germany</w:t>
      </w:r>
    </w:p>
    <w:p w14:paraId="00F9546D" w14:textId="5C077824" w:rsidR="00446862" w:rsidRPr="00A62B1C" w:rsidRDefault="00446862" w:rsidP="00A62B1C">
      <w:pPr>
        <w:pStyle w:val="REMOSPMKontakte"/>
        <w:ind w:left="3960" w:hanging="3960"/>
      </w:pPr>
      <w:r w:rsidRPr="00A62B1C">
        <w:t xml:space="preserve">Vertrieb: </w:t>
      </w:r>
      <w:r w:rsidRPr="00A62B1C">
        <w:tab/>
        <w:t>Jürgen Rehländer</w:t>
      </w:r>
      <w:r w:rsidR="00A62B1C" w:rsidRPr="00A62B1C">
        <w:br/>
        <w:t>juergen.rehlaender@remos.com</w:t>
      </w:r>
      <w:r w:rsidR="00A62B1C" w:rsidRPr="00A62B1C">
        <w:br/>
      </w:r>
      <w:r w:rsidRPr="00A62B1C">
        <w:t xml:space="preserve">Tel.: </w:t>
      </w:r>
      <w:r w:rsidR="00A62B1C" w:rsidRPr="00A62B1C">
        <w:t>+49 170 3468616</w:t>
      </w:r>
    </w:p>
    <w:p w14:paraId="1ECDE31C" w14:textId="23403A06" w:rsidR="00A62B1C" w:rsidRDefault="00446862" w:rsidP="00A62B1C">
      <w:pPr>
        <w:pStyle w:val="REMOSPMKontakte"/>
      </w:pPr>
      <w:r w:rsidRPr="00A62B1C">
        <w:t xml:space="preserve">Öffentlichkeitsarbeit &amp; Marketing: </w:t>
      </w:r>
      <w:r w:rsidRPr="00A62B1C">
        <w:tab/>
        <w:t xml:space="preserve">Patrick Holland-Moritz </w:t>
      </w:r>
      <w:r w:rsidR="00A62B1C" w:rsidRPr="00A62B1C">
        <w:br/>
      </w:r>
      <w:r w:rsidRPr="00A62B1C">
        <w:tab/>
        <w:t xml:space="preserve">patrick.holland-moritz@remos.com </w:t>
      </w:r>
      <w:r w:rsidR="00A62B1C" w:rsidRPr="00A62B1C">
        <w:br/>
      </w:r>
      <w:r w:rsidRPr="00A62B1C">
        <w:tab/>
        <w:t xml:space="preserve">Tel.: +49 </w:t>
      </w:r>
      <w:r w:rsidR="00A62B1C">
        <w:t>151 46533333</w:t>
      </w:r>
    </w:p>
    <w:sectPr w:rsidR="00A62B1C" w:rsidSect="00AE308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AB4FF" w14:textId="77777777" w:rsidR="001007AA" w:rsidRDefault="001007AA" w:rsidP="006C1565">
      <w:r>
        <w:separator/>
      </w:r>
    </w:p>
  </w:endnote>
  <w:endnote w:type="continuationSeparator" w:id="0">
    <w:p w14:paraId="051B86DA" w14:textId="77777777" w:rsidR="001007AA" w:rsidRDefault="001007AA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F32ED" w14:textId="77777777" w:rsidR="001007AA" w:rsidRDefault="001007AA" w:rsidP="006C1565">
      <w:r>
        <w:separator/>
      </w:r>
    </w:p>
  </w:footnote>
  <w:footnote w:type="continuationSeparator" w:id="0">
    <w:p w14:paraId="39B02FFF" w14:textId="77777777" w:rsidR="001007AA" w:rsidRDefault="001007AA" w:rsidP="006C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C545" w14:textId="77777777" w:rsidR="003E4FEA" w:rsidRDefault="00083A3B" w:rsidP="00C06C32">
    <w:pPr>
      <w:pStyle w:val="Kopfzeile"/>
    </w:pPr>
    <w:r>
      <w:rPr>
        <w:noProof/>
        <w:lang w:eastAsia="de-DE"/>
      </w:rPr>
      <w:drawing>
        <wp:inline distT="0" distB="0" distL="0" distR="0" wp14:anchorId="3BD4FDC2" wp14:editId="7517D337">
          <wp:extent cx="5724000" cy="550800"/>
          <wp:effectExtent l="0" t="0" r="0" b="8255"/>
          <wp:docPr id="1" name="Bild 1" descr="/Users/Patrick/Documents/Remos/CI/REMOS_Logo_dklrot_2014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atrick/Documents/Remos/CI/REMOS_Logo_dklrot_2014_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9A788" w14:textId="77777777" w:rsidR="005C08EB" w:rsidRPr="00491E72" w:rsidRDefault="00083A3B" w:rsidP="00C06C32">
    <w:pPr>
      <w:pStyle w:val="Kopfzeile"/>
      <w:rPr>
        <w:b/>
      </w:rPr>
    </w:pPr>
    <w:r w:rsidRPr="00491E72">
      <w:rPr>
        <w:b/>
      </w:rPr>
      <w:t>Pressemitteilung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de-DE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3B"/>
    <w:rsid w:val="000246CC"/>
    <w:rsid w:val="00064323"/>
    <w:rsid w:val="00071E03"/>
    <w:rsid w:val="00083A3B"/>
    <w:rsid w:val="00086B97"/>
    <w:rsid w:val="00096A95"/>
    <w:rsid w:val="000A6559"/>
    <w:rsid w:val="000B3326"/>
    <w:rsid w:val="000D2902"/>
    <w:rsid w:val="000F0873"/>
    <w:rsid w:val="001007AA"/>
    <w:rsid w:val="001028E1"/>
    <w:rsid w:val="0011445A"/>
    <w:rsid w:val="00117E61"/>
    <w:rsid w:val="001375B5"/>
    <w:rsid w:val="001628C1"/>
    <w:rsid w:val="00170DEB"/>
    <w:rsid w:val="001822A7"/>
    <w:rsid w:val="001D2FBF"/>
    <w:rsid w:val="00200C28"/>
    <w:rsid w:val="002378F0"/>
    <w:rsid w:val="00280193"/>
    <w:rsid w:val="00294003"/>
    <w:rsid w:val="002A0053"/>
    <w:rsid w:val="00314A89"/>
    <w:rsid w:val="0033387F"/>
    <w:rsid w:val="0038335B"/>
    <w:rsid w:val="003874EF"/>
    <w:rsid w:val="003E23E5"/>
    <w:rsid w:val="003E4FEA"/>
    <w:rsid w:val="00446862"/>
    <w:rsid w:val="00456D76"/>
    <w:rsid w:val="00491E72"/>
    <w:rsid w:val="00535ED0"/>
    <w:rsid w:val="00546C2F"/>
    <w:rsid w:val="005C08EB"/>
    <w:rsid w:val="005F2973"/>
    <w:rsid w:val="00663FA5"/>
    <w:rsid w:val="00691819"/>
    <w:rsid w:val="00693C8C"/>
    <w:rsid w:val="006B10BE"/>
    <w:rsid w:val="006B5D21"/>
    <w:rsid w:val="006C1565"/>
    <w:rsid w:val="0070724A"/>
    <w:rsid w:val="00764F03"/>
    <w:rsid w:val="007E6F90"/>
    <w:rsid w:val="008005AA"/>
    <w:rsid w:val="008174EB"/>
    <w:rsid w:val="00831279"/>
    <w:rsid w:val="00852F24"/>
    <w:rsid w:val="00893895"/>
    <w:rsid w:val="00974FE0"/>
    <w:rsid w:val="009A0B7A"/>
    <w:rsid w:val="009B6B1A"/>
    <w:rsid w:val="00A043C7"/>
    <w:rsid w:val="00A073E2"/>
    <w:rsid w:val="00A3167E"/>
    <w:rsid w:val="00A50F08"/>
    <w:rsid w:val="00A52578"/>
    <w:rsid w:val="00A62B1C"/>
    <w:rsid w:val="00A6469D"/>
    <w:rsid w:val="00A71CE6"/>
    <w:rsid w:val="00AB6FDA"/>
    <w:rsid w:val="00AE308C"/>
    <w:rsid w:val="00B34166"/>
    <w:rsid w:val="00B62702"/>
    <w:rsid w:val="00B63C2D"/>
    <w:rsid w:val="00B65697"/>
    <w:rsid w:val="00B835BC"/>
    <w:rsid w:val="00BE04A0"/>
    <w:rsid w:val="00BF3021"/>
    <w:rsid w:val="00C06C32"/>
    <w:rsid w:val="00C207A0"/>
    <w:rsid w:val="00C3294F"/>
    <w:rsid w:val="00C45793"/>
    <w:rsid w:val="00CB258A"/>
    <w:rsid w:val="00CC5494"/>
    <w:rsid w:val="00CD1104"/>
    <w:rsid w:val="00D0688D"/>
    <w:rsid w:val="00D274C1"/>
    <w:rsid w:val="00D41A20"/>
    <w:rsid w:val="00D448C0"/>
    <w:rsid w:val="00D64CB1"/>
    <w:rsid w:val="00D86F14"/>
    <w:rsid w:val="00DC28AF"/>
    <w:rsid w:val="00E20922"/>
    <w:rsid w:val="00E22565"/>
    <w:rsid w:val="00E33D51"/>
    <w:rsid w:val="00E742C3"/>
    <w:rsid w:val="00ED66E6"/>
    <w:rsid w:val="00F24361"/>
    <w:rsid w:val="00F5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1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D274C1"/>
    <w:pPr>
      <w:spacing w:before="120" w:after="240"/>
    </w:pPr>
    <w:rPr>
      <w:rFonts w:asciiTheme="minorHAnsi" w:hAnsiTheme="minorHAnsi"/>
      <w:b/>
      <w:color w:val="000000" w:themeColor="text1"/>
    </w:rPr>
  </w:style>
  <w:style w:type="paragraph" w:customStyle="1" w:styleId="REMOSPMFlietext">
    <w:name w:val="REMOS PM Fließtext"/>
    <w:basedOn w:val="Standard"/>
    <w:next w:val="Standard"/>
    <w:qFormat/>
    <w:rsid w:val="001D2FBF"/>
    <w:pPr>
      <w:spacing w:after="120"/>
      <w:jc w:val="both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basedOn w:val="REMOSPMFlietextFett"/>
    <w:next w:val="REMOSPMberschrift"/>
    <w:qFormat/>
    <w:rsid w:val="00546C2F"/>
  </w:style>
  <w:style w:type="paragraph" w:customStyle="1" w:styleId="REMOSPMFlietextFett">
    <w:name w:val="REMOS PM Fließtext Fett"/>
    <w:basedOn w:val="REMOSPMFlietext"/>
    <w:next w:val="REMOSPMFlietext"/>
    <w:qFormat/>
    <w:rsid w:val="001D2FBF"/>
    <w:rPr>
      <w:b/>
    </w:rPr>
  </w:style>
  <w:style w:type="paragraph" w:customStyle="1" w:styleId="REMOSPMKontakte">
    <w:name w:val="REMOS PM Kontakte"/>
    <w:basedOn w:val="REMOSPMFlietext"/>
    <w:qFormat/>
    <w:rsid w:val="00A62B1C"/>
    <w:pPr>
      <w:tabs>
        <w:tab w:val="left" w:pos="3969"/>
      </w:tabs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1603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Pasewalk, 2. Mai 2016</vt:lpstr>
      <vt:lpstr/>
      <vt:lpstr>REMOS meldet sechs Verkäufe </vt:lpstr>
    </vt:vector>
  </TitlesOfParts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10</cp:revision>
  <cp:lastPrinted>2016-05-02T09:29:00Z</cp:lastPrinted>
  <dcterms:created xsi:type="dcterms:W3CDTF">2016-04-28T15:57:00Z</dcterms:created>
  <dcterms:modified xsi:type="dcterms:W3CDTF">2016-05-02T09:32:00Z</dcterms:modified>
</cp:coreProperties>
</file>